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</w:rPr>
        <w:t>4：</w:t>
      </w:r>
    </w:p>
    <w:p>
      <w:pPr>
        <w:spacing w:line="500" w:lineRule="exact"/>
        <w:jc w:val="center"/>
        <w:rPr>
          <w:rFonts w:ascii="方正小标宋简体" w:eastAsia="方正小标宋简体"/>
          <w:bCs/>
          <w:color w:val="000000"/>
          <w:spacing w:val="-10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eastAsia="方正小标宋简体"/>
          <w:bCs/>
          <w:color w:val="000000"/>
          <w:spacing w:val="-1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/>
          <w:bCs/>
          <w:color w:val="000000"/>
          <w:spacing w:val="-10"/>
          <w:kern w:val="0"/>
          <w:sz w:val="44"/>
          <w:szCs w:val="44"/>
        </w:rPr>
        <w:t>20</w:t>
      </w:r>
      <w:r>
        <w:rPr>
          <w:rFonts w:hint="eastAsia" w:ascii="方正小标宋简体" w:eastAsia="方正小标宋简体"/>
          <w:bCs/>
          <w:color w:val="000000"/>
          <w:spacing w:val="-10"/>
          <w:kern w:val="0"/>
          <w:sz w:val="44"/>
          <w:szCs w:val="44"/>
        </w:rPr>
        <w:t>22年度外经贸专项资金绩效目标申报表</w:t>
      </w:r>
      <w:bookmarkEnd w:id="0"/>
    </w:p>
    <w:p>
      <w:pPr>
        <w:spacing w:line="500" w:lineRule="exact"/>
        <w:jc w:val="center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00" w:lineRule="exact"/>
        <w:ind w:firstLine="630" w:firstLineChars="300"/>
        <w:rPr>
          <w:rFonts w:ascii="宋体" w:hAnsi="宋体" w:cs="宋体"/>
          <w:color w:val="000000"/>
          <w:spacing w:val="-6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填报单位（盖章）：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271"/>
        <w:gridCol w:w="435"/>
        <w:gridCol w:w="472"/>
        <w:gridCol w:w="595"/>
        <w:gridCol w:w="1196"/>
        <w:gridCol w:w="1067"/>
        <w:gridCol w:w="96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131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市级主管部门</w:t>
            </w:r>
          </w:p>
        </w:tc>
        <w:tc>
          <w:tcPr>
            <w:tcW w:w="8131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项目实施单位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项目起止时间</w:t>
            </w:r>
          </w:p>
        </w:tc>
        <w:tc>
          <w:tcPr>
            <w:tcW w:w="8131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项目资金申请情况（万元）</w:t>
            </w:r>
          </w:p>
        </w:tc>
        <w:tc>
          <w:tcPr>
            <w:tcW w:w="217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年度资金总额：</w:t>
            </w:r>
          </w:p>
        </w:tc>
        <w:tc>
          <w:tcPr>
            <w:tcW w:w="595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210" w:firstLineChars="1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中央财政资金</w:t>
            </w:r>
          </w:p>
        </w:tc>
        <w:tc>
          <w:tcPr>
            <w:tcW w:w="595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210" w:firstLineChars="1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其他财政资金</w:t>
            </w:r>
          </w:p>
        </w:tc>
        <w:tc>
          <w:tcPr>
            <w:tcW w:w="595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210" w:firstLineChars="1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自有资金</w:t>
            </w:r>
          </w:p>
        </w:tc>
        <w:tc>
          <w:tcPr>
            <w:tcW w:w="595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210" w:firstLineChars="1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210" w:firstLineChars="1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其他（注明来源）</w:t>
            </w:r>
          </w:p>
        </w:tc>
        <w:tc>
          <w:tcPr>
            <w:tcW w:w="595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210" w:firstLineChars="1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单位职能概述</w:t>
            </w:r>
          </w:p>
        </w:tc>
        <w:tc>
          <w:tcPr>
            <w:tcW w:w="8131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项目概况</w:t>
            </w:r>
          </w:p>
        </w:tc>
        <w:tc>
          <w:tcPr>
            <w:tcW w:w="8131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项目实施进度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项目实施内容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开始时间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30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3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3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项目绩效目标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长期目标</w:t>
            </w:r>
          </w:p>
        </w:tc>
        <w:tc>
          <w:tcPr>
            <w:tcW w:w="416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6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59" w:leftChars="-28" w:right="-65" w:rightChars="-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59" w:leftChars="-28" w:right="-65" w:rightChars="-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59" w:leftChars="-28" w:right="-65" w:rightChars="-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59" w:leftChars="-28" w:right="-65" w:rightChars="-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59" w:leftChars="-28" w:right="-65" w:rightChars="-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59" w:leftChars="-28" w:right="-65" w:rightChars="-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59" w:leftChars="-28" w:right="-65" w:rightChars="-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502" w:type="dxa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59" w:leftChars="-28" w:right="-65" w:rightChars="-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59" w:leftChars="-28" w:right="-65" w:rightChars="-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59" w:leftChars="-28" w:right="-65" w:rightChars="-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59" w:leftChars="-28" w:right="-65" w:rightChars="-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可持续影响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-59" w:leftChars="-28" w:right="-65" w:rightChars="-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服务对象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59" w:leftChars="-28" w:right="-65" w:rightChars="-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服务对象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-59" w:leftChars="-28" w:right="-65" w:rightChars="-3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59" w:leftChars="-28" w:right="-65" w:rightChars="-31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6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其他说明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的问题</w:t>
            </w:r>
          </w:p>
        </w:tc>
        <w:tc>
          <w:tcPr>
            <w:tcW w:w="8131" w:type="dxa"/>
            <w:gridSpan w:val="8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400" w:lineRule="exact"/>
        <w:ind w:firstLine="840" w:firstLineChars="4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填报人：                          单位负责人：                     填报日期：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70E9F"/>
    <w:rsid w:val="3A07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2022-05-11T09:21:00Z</dcterms:created>
  <dc:creator>一方水土</dc:creator>
  <cp:lastModifiedBy>一方水土</cp:lastModifiedBy>
  <dcterms:modified xsi:type="dcterms:W3CDTF">2022-05-11T09:23:39Z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